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hanging="2"/>
        <w:jc w:val="right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………………… 2025, lugar </w:t>
      </w:r>
    </w:p>
    <w:p w:rsidR="00000000" w:rsidDel="00000000" w:rsidP="00000000" w:rsidRDefault="00000000" w:rsidRPr="00000000" w14:paraId="00000004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Sra. Cra. Daniela Carbonetti</w:t>
      </w:r>
    </w:p>
    <w:p w:rsidR="00000000" w:rsidDel="00000000" w:rsidP="00000000" w:rsidRDefault="00000000" w:rsidRPr="00000000" w14:paraId="00000007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SECAT- Unidad Administradora</w:t>
      </w:r>
    </w:p>
    <w:p w:rsidR="00000000" w:rsidDel="00000000" w:rsidP="00000000" w:rsidRDefault="00000000" w:rsidRPr="00000000" w14:paraId="00000008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----------------------------------- </w:t>
      </w:r>
    </w:p>
    <w:p w:rsidR="00000000" w:rsidDel="00000000" w:rsidP="00000000" w:rsidRDefault="00000000" w:rsidRPr="00000000" w14:paraId="00000009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Por la presente y en carácter de Director del proyecto ………………………. me dirijo a Ud. a fin de solicitar a Uds las gestión de la compra de los siguientes bienes :…………………..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rtl w:val="0"/>
        </w:rPr>
        <w:t xml:space="preserve">(detallar nombre genérico)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Se adjunta anexo indicando características técnicas, condiciones de venta y posibles proveedores.</w:t>
      </w:r>
    </w:p>
    <w:p w:rsidR="00000000" w:rsidDel="00000000" w:rsidP="00000000" w:rsidRDefault="00000000" w:rsidRPr="00000000" w14:paraId="0000000D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Sin más, cordialmente,</w:t>
      </w:r>
    </w:p>
    <w:p w:rsidR="00000000" w:rsidDel="00000000" w:rsidP="00000000" w:rsidRDefault="00000000" w:rsidRPr="00000000" w14:paraId="00000010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Firma y aclaración</w:t>
      </w:r>
    </w:p>
    <w:p w:rsidR="00000000" w:rsidDel="00000000" w:rsidP="00000000" w:rsidRDefault="00000000" w:rsidRPr="00000000" w14:paraId="00000014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360" w:lineRule="auto"/>
        <w:ind w:left="1" w:hanging="3"/>
        <w:jc w:val="center"/>
        <w:rPr>
          <w:rFonts w:ascii="Tahoma" w:cs="Tahoma" w:eastAsia="Tahoma" w:hAnsi="Tahoma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u w:val="single"/>
          <w:rtl w:val="0"/>
        </w:rPr>
        <w:t xml:space="preserve">Especificaciones técnicas</w:t>
      </w:r>
    </w:p>
    <w:p w:rsidR="00000000" w:rsidDel="00000000" w:rsidP="00000000" w:rsidRDefault="00000000" w:rsidRPr="00000000" w14:paraId="00000024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Lote N°1</w:t>
      </w:r>
    </w:p>
    <w:p w:rsidR="00000000" w:rsidDel="00000000" w:rsidP="00000000" w:rsidRDefault="00000000" w:rsidRPr="00000000" w14:paraId="00000025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Tipo de bienes (Seleccionar):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Tahoma" w:cs="Tahoma" w:eastAsia="Tahoma" w:hAnsi="Tahoma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u w:val="single"/>
          <w:rtl w:val="0"/>
        </w:rPr>
        <w:t xml:space="preserve">Equipamiento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Tahoma" w:cs="Tahoma" w:eastAsia="Tahoma" w:hAnsi="Tahoma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u w:val="single"/>
          <w:rtl w:val="0"/>
        </w:rPr>
        <w:t xml:space="preserve">Insumos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ind w:left="0" w:hanging="2"/>
        <w:rPr>
          <w:rFonts w:ascii="Tahoma" w:cs="Tahoma" w:eastAsia="Tahoma" w:hAnsi="Tahoma"/>
          <w:color w:val="000000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color w:val="000000"/>
          <w:sz w:val="22"/>
          <w:szCs w:val="22"/>
          <w:u w:val="single"/>
          <w:rtl w:val="0"/>
        </w:rPr>
        <w:t xml:space="preserve">Servicios</w:t>
      </w:r>
    </w:p>
    <w:p w:rsidR="00000000" w:rsidDel="00000000" w:rsidP="00000000" w:rsidRDefault="00000000" w:rsidRPr="00000000" w14:paraId="00000029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Cantidad:</w:t>
      </w:r>
    </w:p>
    <w:p w:rsidR="00000000" w:rsidDel="00000000" w:rsidP="00000000" w:rsidRDefault="00000000" w:rsidRPr="00000000" w14:paraId="0000002A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Precio estimado por unidad:</w:t>
      </w:r>
    </w:p>
    <w:p w:rsidR="00000000" w:rsidDel="00000000" w:rsidP="00000000" w:rsidRDefault="00000000" w:rsidRPr="00000000" w14:paraId="0000002B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Modelo o marca de referencia:</w:t>
      </w:r>
    </w:p>
    <w:p w:rsidR="00000000" w:rsidDel="00000000" w:rsidP="00000000" w:rsidRDefault="00000000" w:rsidRPr="00000000" w14:paraId="0000002C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  <w:u w:val="single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Requisitos técnicos mínimos: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-</w:t>
      </w: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 Detallar los requisitos mínimos que se exigirán para el cumplimiento de las especificaciones. </w:t>
      </w:r>
    </w:p>
    <w:p w:rsidR="00000000" w:rsidDel="00000000" w:rsidP="00000000" w:rsidRDefault="00000000" w:rsidRPr="00000000" w14:paraId="0000002E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Lote N°2</w:t>
      </w:r>
    </w:p>
    <w:p w:rsidR="00000000" w:rsidDel="00000000" w:rsidP="00000000" w:rsidRDefault="00000000" w:rsidRPr="00000000" w14:paraId="0000002F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…..</w:t>
      </w:r>
    </w:p>
    <w:p w:rsidR="00000000" w:rsidDel="00000000" w:rsidP="00000000" w:rsidRDefault="00000000" w:rsidRPr="00000000" w14:paraId="00000030">
      <w:pPr>
        <w:spacing w:line="360" w:lineRule="auto"/>
        <w:ind w:left="1" w:hanging="3"/>
        <w:rPr>
          <w:rFonts w:ascii="Tahoma" w:cs="Tahoma" w:eastAsia="Tahoma" w:hAnsi="Tahoma"/>
          <w:color w:val="ff0000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color w:val="ff0000"/>
          <w:sz w:val="28"/>
          <w:szCs w:val="28"/>
          <w:u w:val="single"/>
          <w:rtl w:val="0"/>
        </w:rPr>
        <w:t xml:space="preserve">A tener en cuenta para completar por cada bien:</w:t>
      </w:r>
    </w:p>
    <w:p w:rsidR="00000000" w:rsidDel="00000000" w:rsidP="00000000" w:rsidRDefault="00000000" w:rsidRPr="00000000" w14:paraId="00000031">
      <w:pPr>
        <w:ind w:left="1" w:hanging="3"/>
        <w:rPr>
          <w:rFonts w:ascii="Tahoma" w:cs="Tahoma" w:eastAsia="Tahoma" w:hAnsi="Tahoma"/>
          <w:color w:val="ff0000"/>
          <w:sz w:val="28"/>
          <w:szCs w:val="28"/>
        </w:rPr>
      </w:pPr>
      <w:r w:rsidDel="00000000" w:rsidR="00000000" w:rsidRPr="00000000">
        <w:rPr>
          <w:rFonts w:ascii="Tahoma" w:cs="Tahoma" w:eastAsia="Tahoma" w:hAnsi="Tahoma"/>
          <w:color w:val="ff0000"/>
          <w:sz w:val="28"/>
          <w:szCs w:val="28"/>
          <w:rtl w:val="0"/>
        </w:rPr>
        <w:t xml:space="preserve">Criterio de Adjudicación: La adjudicación es sobre la base de oferta más económica entre las ofertas que cumplan los requisitos técnicos mínimos exigidos.</w:t>
      </w:r>
    </w:p>
    <w:p w:rsidR="00000000" w:rsidDel="00000000" w:rsidP="00000000" w:rsidRDefault="00000000" w:rsidRPr="00000000" w14:paraId="00000032">
      <w:p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  <w:u w:val="single"/>
        </w:rPr>
      </w:pP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u w:val="single"/>
          <w:rtl w:val="0"/>
        </w:rPr>
        <w:t xml:space="preserve">Será necesario que la descripción tenga en cuenta lo siguiente:</w:t>
      </w:r>
    </w:p>
    <w:p w:rsidR="00000000" w:rsidDel="00000000" w:rsidP="00000000" w:rsidRDefault="00000000" w:rsidRPr="00000000" w14:paraId="00000034">
      <w:p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Los mismos deben ser detallados individualmente por renglones y ser lo suficientemente claros.</w:t>
      </w:r>
    </w:p>
    <w:p w:rsidR="00000000" w:rsidDel="00000000" w:rsidP="00000000" w:rsidRDefault="00000000" w:rsidRPr="00000000" w14:paraId="00000036">
      <w:p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Los mismos deben ser  genéricos, evitando ser copiados de los detalles de un equipo en particular. Puede ser objetado un pliego que marque preferencia clara para un equipo en particular.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En cuanto al nivel de detalle, buscar un equilibrio entre lo que se necesita y lo que se puede llegar a ofrecer en el mercado. Siendo muy detallado se corre el riesgo de perder ofertas o ser objetado, y siendo muy permisivo se pueden presentar ofertas de baja calidad.</w:t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No incluir adjetivos ni frases calificativas que no puedan ser medidos en una posterior evaluación. Por ejemplo: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0"/>
          <w:szCs w:val="20"/>
          <w:rtl w:val="0"/>
        </w:rPr>
        <w:t xml:space="preserve">“de buena calidad”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Atención a la incorporación de medidas. Aclarar en caso de que NO deban superar o NO deban ser inferiores a determinadas.</w:t>
      </w:r>
    </w:p>
    <w:p w:rsidR="00000000" w:rsidDel="00000000" w:rsidP="00000000" w:rsidRDefault="00000000" w:rsidRPr="00000000" w14:paraId="0000003E">
      <w:pPr>
        <w:ind w:left="0" w:hanging="2"/>
        <w:jc w:val="both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0" w:hanging="2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En cuanto a la especificación de normas de calidad que figuren en los requisitos anteriormente detallados se aclara que se agregará la siguiente clausula: “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0"/>
          <w:szCs w:val="20"/>
          <w:rtl w:val="0"/>
        </w:rPr>
        <w:t xml:space="preserve">SERÁN ACEPTABLES BIENES CONFORMES A OTROS ESTÁNDARES RECONOCIDOS QUE ASEGUREN CALIDAD IGUAL O SUPERIOR A LAS NORMAS MENCIONADAS”.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hanging="2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0" w:hanging="2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Evitar nombrar marcas de fábrica, números de catálogo o tipos de equipo de un determinado fabricante. En caso de que sea necesario por algún motivo específico, se le agregará la leyenda </w:t>
      </w:r>
      <w:r w:rsidDel="00000000" w:rsidR="00000000" w:rsidRPr="00000000">
        <w:rPr>
          <w:rFonts w:ascii="Tahoma" w:cs="Tahoma" w:eastAsia="Tahoma" w:hAnsi="Tahoma"/>
          <w:i w:val="1"/>
          <w:color w:val="ff0000"/>
          <w:sz w:val="20"/>
          <w:szCs w:val="20"/>
          <w:rtl w:val="0"/>
        </w:rPr>
        <w:t xml:space="preserve">“Ó SIMILAR”.</w:t>
      </w: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  A fin de hacer más simple la determinación del equipo para los proveedores, se puede indicar un modelo o marca de referencia, sin ser esto un requisito exigible en la evaluación.</w:t>
      </w:r>
    </w:p>
    <w:p w:rsidR="00000000" w:rsidDel="00000000" w:rsidP="00000000" w:rsidRDefault="00000000" w:rsidRPr="00000000" w14:paraId="0000004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0" w:hanging="2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En caso de que se necesite instalación, especificarlo.</w:t>
      </w:r>
    </w:p>
    <w:p w:rsidR="00000000" w:rsidDel="00000000" w:rsidP="00000000" w:rsidRDefault="00000000" w:rsidRPr="00000000" w14:paraId="0000004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ahoma" w:cs="Tahoma" w:eastAsia="Tahoma" w:hAnsi="Tahoma"/>
          <w:color w:val="ff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0" w:hanging="2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color w:val="ff0000"/>
          <w:sz w:val="20"/>
          <w:szCs w:val="20"/>
          <w:rtl w:val="0"/>
        </w:rPr>
        <w:t xml:space="preserve">En caso de que se necesite servicio técnico post venta, especificarlo.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" w:hanging="3"/>
        <w:rPr>
          <w:rFonts w:ascii="Tahoma" w:cs="Tahoma" w:eastAsia="Tahoma" w:hAnsi="Tahoma"/>
          <w:sz w:val="28"/>
          <w:szCs w:val="28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1" w:hanging="3"/>
        <w:jc w:val="center"/>
        <w:rPr>
          <w:rFonts w:ascii="Tahoma" w:cs="Tahoma" w:eastAsia="Tahoma" w:hAnsi="Tahoma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u w:val="single"/>
          <w:rtl w:val="0"/>
        </w:rPr>
        <w:t xml:space="preserve">Condiciones de compra</w:t>
      </w:r>
    </w:p>
    <w:p w:rsidR="00000000" w:rsidDel="00000000" w:rsidP="00000000" w:rsidRDefault="00000000" w:rsidRPr="00000000" w14:paraId="00000048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rFonts w:ascii="Tahoma" w:cs="Tahoma" w:eastAsia="Tahoma" w:hAnsi="Tahom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360" w:lineRule="auto"/>
        <w:ind w:left="0" w:hanging="2"/>
        <w:rPr>
          <w:rFonts w:ascii="Tahoma" w:cs="Tahoma" w:eastAsia="Tahoma" w:hAnsi="Tahoma"/>
          <w:color w:val="ff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Garantía: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12 meses. </w:t>
      </w: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rtl w:val="0"/>
        </w:rPr>
        <w:t xml:space="preserve">(Indicar otro plazo de ser necesario)</w:t>
      </w:r>
    </w:p>
    <w:p w:rsidR="00000000" w:rsidDel="00000000" w:rsidP="00000000" w:rsidRDefault="00000000" w:rsidRPr="00000000" w14:paraId="0000004C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Tipo de Precio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(marcar con una X) Nacionalizado ….</w:t>
      </w:r>
    </w:p>
    <w:p w:rsidR="00000000" w:rsidDel="00000000" w:rsidP="00000000" w:rsidRDefault="00000000" w:rsidRPr="00000000" w14:paraId="0000004E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                                                  A importar  puerta a puerta…</w:t>
      </w:r>
    </w:p>
    <w:p w:rsidR="00000000" w:rsidDel="00000000" w:rsidP="00000000" w:rsidRDefault="00000000" w:rsidRPr="00000000" w14:paraId="0000004F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Lugar de entrega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: (marcar con una X e indicar domicilio de ser necesario)</w:t>
      </w:r>
    </w:p>
    <w:p w:rsidR="00000000" w:rsidDel="00000000" w:rsidP="00000000" w:rsidRDefault="00000000" w:rsidRPr="00000000" w14:paraId="00000051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                                                 Domicilio específico:………</w:t>
      </w:r>
    </w:p>
    <w:p w:rsidR="00000000" w:rsidDel="00000000" w:rsidP="00000000" w:rsidRDefault="00000000" w:rsidRPr="00000000" w14:paraId="00000052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                                                 Local comercial………</w:t>
      </w:r>
    </w:p>
    <w:p w:rsidR="00000000" w:rsidDel="00000000" w:rsidP="00000000" w:rsidRDefault="00000000" w:rsidRPr="00000000" w14:paraId="00000053">
      <w:pPr>
        <w:ind w:left="0" w:hanging="2"/>
        <w:rPr>
          <w:rFonts w:ascii="Tahoma" w:cs="Tahoma" w:eastAsia="Tahoma" w:hAnsi="Tahoma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                                                 A importar puerta a puerta ….</w:t>
      </w:r>
    </w:p>
    <w:p w:rsidR="00000000" w:rsidDel="00000000" w:rsidP="00000000" w:rsidRDefault="00000000" w:rsidRPr="00000000" w14:paraId="00000054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left="0" w:hanging="2"/>
        <w:rPr>
          <w:rFonts w:ascii="Tahoma" w:cs="Tahoma" w:eastAsia="Tahoma" w:hAnsi="Tahoma"/>
          <w:color w:val="ff0000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Tahoma" w:cs="Tahoma" w:eastAsia="Tahoma" w:hAnsi="Tahoma"/>
          <w:sz w:val="22"/>
          <w:szCs w:val="22"/>
          <w:u w:val="single"/>
          <w:rtl w:val="0"/>
        </w:rPr>
        <w:t xml:space="preserve">Plazo de entrega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(marcar con una X): Nacionalizado: 30 días desde recibida la OC….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line="360" w:lineRule="auto"/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color w:val="ff0000"/>
          <w:sz w:val="22"/>
          <w:szCs w:val="22"/>
          <w:rtl w:val="0"/>
        </w:rPr>
        <w:t xml:space="preserve">                                                        </w:t>
      </w: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A importar 90 días …       </w:t>
      </w:r>
    </w:p>
    <w:p w:rsidR="00000000" w:rsidDel="00000000" w:rsidP="00000000" w:rsidRDefault="00000000" w:rsidRPr="00000000" w14:paraId="00000057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5A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left="0" w:firstLine="0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spacing w:line="360" w:lineRule="auto"/>
        <w:ind w:left="1" w:hanging="3"/>
        <w:jc w:val="center"/>
        <w:rPr>
          <w:rFonts w:ascii="Tahoma" w:cs="Tahoma" w:eastAsia="Tahoma" w:hAnsi="Tahoma"/>
          <w:sz w:val="28"/>
          <w:szCs w:val="28"/>
          <w:u w:val="single"/>
        </w:rPr>
      </w:pPr>
      <w:r w:rsidDel="00000000" w:rsidR="00000000" w:rsidRPr="00000000">
        <w:rPr>
          <w:rFonts w:ascii="Tahoma" w:cs="Tahoma" w:eastAsia="Tahoma" w:hAnsi="Tahoma"/>
          <w:sz w:val="28"/>
          <w:szCs w:val="28"/>
          <w:u w:val="single"/>
          <w:rtl w:val="0"/>
        </w:rPr>
        <w:t xml:space="preserve">Empresas a Invitar</w:t>
      </w:r>
    </w:p>
    <w:p w:rsidR="00000000" w:rsidDel="00000000" w:rsidP="00000000" w:rsidRDefault="00000000" w:rsidRPr="00000000" w14:paraId="0000006E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i w:val="1"/>
          <w:sz w:val="22"/>
          <w:szCs w:val="22"/>
          <w:rtl w:val="0"/>
        </w:rPr>
        <w:t xml:space="preserve">Detallar la mayor cantidad de empresas posibles con la mayor cantidad de datos.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70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Contacto: </w:t>
      </w:r>
    </w:p>
    <w:p w:rsidR="00000000" w:rsidDel="00000000" w:rsidP="00000000" w:rsidRDefault="00000000" w:rsidRPr="00000000" w14:paraId="00000071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72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Teléfono: </w:t>
      </w:r>
    </w:p>
    <w:p w:rsidR="00000000" w:rsidDel="00000000" w:rsidP="00000000" w:rsidRDefault="00000000" w:rsidRPr="00000000" w14:paraId="00000073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Dirección:</w:t>
      </w:r>
    </w:p>
    <w:p w:rsidR="00000000" w:rsidDel="00000000" w:rsidP="00000000" w:rsidRDefault="00000000" w:rsidRPr="00000000" w14:paraId="00000074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CUIT:</w:t>
      </w:r>
    </w:p>
    <w:p w:rsidR="00000000" w:rsidDel="00000000" w:rsidP="00000000" w:rsidRDefault="00000000" w:rsidRPr="00000000" w14:paraId="00000075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77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Contacto: </w:t>
      </w:r>
    </w:p>
    <w:p w:rsidR="00000000" w:rsidDel="00000000" w:rsidP="00000000" w:rsidRDefault="00000000" w:rsidRPr="00000000" w14:paraId="00000078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79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Teléfono: </w:t>
      </w:r>
    </w:p>
    <w:p w:rsidR="00000000" w:rsidDel="00000000" w:rsidP="00000000" w:rsidRDefault="00000000" w:rsidRPr="00000000" w14:paraId="0000007A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Dirección:</w:t>
      </w:r>
    </w:p>
    <w:p w:rsidR="00000000" w:rsidDel="00000000" w:rsidP="00000000" w:rsidRDefault="00000000" w:rsidRPr="00000000" w14:paraId="0000007B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CUIT:</w:t>
      </w:r>
    </w:p>
    <w:p w:rsidR="00000000" w:rsidDel="00000000" w:rsidP="00000000" w:rsidRDefault="00000000" w:rsidRPr="00000000" w14:paraId="0000007C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7E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Contacto: </w:t>
      </w:r>
    </w:p>
    <w:p w:rsidR="00000000" w:rsidDel="00000000" w:rsidP="00000000" w:rsidRDefault="00000000" w:rsidRPr="00000000" w14:paraId="0000007F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80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Teléfono: </w:t>
      </w:r>
    </w:p>
    <w:p w:rsidR="00000000" w:rsidDel="00000000" w:rsidP="00000000" w:rsidRDefault="00000000" w:rsidRPr="00000000" w14:paraId="00000081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Dirección:</w:t>
      </w:r>
    </w:p>
    <w:p w:rsidR="00000000" w:rsidDel="00000000" w:rsidP="00000000" w:rsidRDefault="00000000" w:rsidRPr="00000000" w14:paraId="00000082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CUIT:</w:t>
      </w:r>
    </w:p>
    <w:p w:rsidR="00000000" w:rsidDel="00000000" w:rsidP="00000000" w:rsidRDefault="00000000" w:rsidRPr="00000000" w14:paraId="00000083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Nombre:</w:t>
      </w:r>
    </w:p>
    <w:p w:rsidR="00000000" w:rsidDel="00000000" w:rsidP="00000000" w:rsidRDefault="00000000" w:rsidRPr="00000000" w14:paraId="00000085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Contacto: </w:t>
      </w:r>
    </w:p>
    <w:p w:rsidR="00000000" w:rsidDel="00000000" w:rsidP="00000000" w:rsidRDefault="00000000" w:rsidRPr="00000000" w14:paraId="00000086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Correo electrónico:</w:t>
      </w:r>
    </w:p>
    <w:p w:rsidR="00000000" w:rsidDel="00000000" w:rsidP="00000000" w:rsidRDefault="00000000" w:rsidRPr="00000000" w14:paraId="00000087">
      <w:pP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Teléfono: </w:t>
      </w:r>
    </w:p>
    <w:p w:rsidR="00000000" w:rsidDel="00000000" w:rsidP="00000000" w:rsidRDefault="00000000" w:rsidRPr="00000000" w14:paraId="00000088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Dirección:</w:t>
      </w:r>
    </w:p>
    <w:p w:rsidR="00000000" w:rsidDel="00000000" w:rsidP="00000000" w:rsidRDefault="00000000" w:rsidRPr="00000000" w14:paraId="00000089">
      <w:pPr>
        <w:pBdr>
          <w:bottom w:color="000000" w:space="1" w:sz="6" w:val="single"/>
        </w:pBdr>
        <w:spacing w:line="360" w:lineRule="auto"/>
        <w:ind w:left="0" w:hanging="2"/>
        <w:jc w:val="both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Fonts w:ascii="Tahoma" w:cs="Tahoma" w:eastAsia="Tahoma" w:hAnsi="Tahoma"/>
          <w:sz w:val="22"/>
          <w:szCs w:val="22"/>
          <w:rtl w:val="0"/>
        </w:rPr>
        <w:t xml:space="preserve">CUIT:</w:t>
      </w:r>
    </w:p>
    <w:p w:rsidR="00000000" w:rsidDel="00000000" w:rsidP="00000000" w:rsidRDefault="00000000" w:rsidRPr="00000000" w14:paraId="0000008A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0" w:hanging="2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0" w:hanging="2"/>
        <w:jc w:val="right"/>
        <w:rPr>
          <w:rFonts w:ascii="Tahoma" w:cs="Tahoma" w:eastAsia="Tahoma" w:hAnsi="Tahoma"/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5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  <w:font w:name="Arial Black">
    <w:embedRegular w:fontKey="{00000000-0000-0000-0000-000000000000}" r:id="rId5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jc w:val="center"/>
      <w:rPr>
        <w:color w:val="000000"/>
        <w:sz w:val="18"/>
        <w:szCs w:val="1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Tahoma" w:cs="Tahoma" w:eastAsia="Tahoma" w:hAnsi="Tahoma"/>
        <w:color w:val="000000"/>
        <w:sz w:val="20"/>
        <w:szCs w:val="20"/>
        <w:rtl w:val="0"/>
      </w:rPr>
      <w:t xml:space="preserve">Colocar membrete de Instituto o Facultad en la que trabaja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o"/>
      <w:lvlJc w:val="left"/>
      <w:pPr>
        <w:ind w:left="72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rFonts w:ascii="Tahoma" w:cs="Tahoma" w:eastAsia="Tahoma" w:hAnsi="Tahoma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rFonts w:ascii="Arial Black" w:cs="Arial Black" w:eastAsia="Arial Black" w:hAnsi="Arial Black"/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jc w:val="center"/>
    </w:pPr>
    <w:rPr>
      <w:rFonts w:ascii="Arial" w:cs="Arial" w:eastAsia="Arial" w:hAnsi="Arial"/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jc w:val="center"/>
      <w:outlineLvl w:val="1"/>
    </w:pPr>
    <w:rPr>
      <w:rFonts w:ascii="Arial Black" w:hAnsi="Arial Black"/>
      <w:b w:val="1"/>
      <w:bCs w:val="1"/>
      <w:sz w:val="22"/>
    </w:rPr>
  </w:style>
  <w:style w:type="paragraph" w:styleId="Ttulo3">
    <w:name w:val="heading 3"/>
    <w:basedOn w:val="Normal"/>
    <w:next w:val="Normal"/>
    <w:pPr>
      <w:keepNext w:val="1"/>
      <w:jc w:val="center"/>
      <w:outlineLvl w:val="2"/>
    </w:pPr>
    <w:rPr>
      <w:rFonts w:ascii="Arial" w:hAnsi="Arial"/>
      <w:b w:val="1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pPr>
      <w:ind w:left="708"/>
    </w:p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Relationship Id="rId5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oIil1ZicGGdBip+RoJvvrdamSA==">CgMxLjAyCGguZ2pkZ3hzMgloLjMwajB6bGw4AHIhMVBMdVd4bGRjNDN1UHBKSnJYalhuYVFBMlN1VG9VdUE3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2021-02-25T10:20:00Z</dcterms:created>
  <dc:creator>Florida</dc:creator>
</cp:coreProperties>
</file>