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92" w:rsidRDefault="00843E92" w:rsidP="00843E92">
      <w:pPr>
        <w:jc w:val="right"/>
      </w:pPr>
      <w:r>
        <w:t>Lugar y fecha</w:t>
      </w:r>
    </w:p>
    <w:p w:rsidR="00843E92" w:rsidRDefault="00843E92" w:rsidP="0084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92" w:rsidRDefault="00843E92" w:rsidP="0084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92" w:rsidRDefault="00843E92" w:rsidP="0084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Convocatoria de Proyectos de Vinculación</w:t>
      </w:r>
    </w:p>
    <w:p w:rsidR="00843E92" w:rsidRDefault="00843E92" w:rsidP="0084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Tecnológica “</w:t>
      </w:r>
      <w:r w:rsidRPr="00F50C37">
        <w:rPr>
          <w:rFonts w:ascii="Times New Roman" w:hAnsi="Times New Roman"/>
          <w:b/>
          <w:sz w:val="24"/>
          <w:szCs w:val="24"/>
        </w:rPr>
        <w:t>Universidades Agregando Valor</w:t>
      </w:r>
      <w:r>
        <w:rPr>
          <w:rFonts w:ascii="Times New Roman" w:hAnsi="Times New Roman"/>
          <w:sz w:val="24"/>
          <w:szCs w:val="24"/>
        </w:rPr>
        <w:t>”</w:t>
      </w:r>
    </w:p>
    <w:p w:rsidR="00843E92" w:rsidRDefault="00843E92" w:rsidP="00843E92">
      <w:pPr>
        <w:spacing w:after="0" w:line="240" w:lineRule="auto"/>
        <w:rPr>
          <w:rFonts w:ascii="Arial" w:hAnsi="Arial" w:cs="Arial"/>
        </w:rPr>
      </w:pPr>
    </w:p>
    <w:p w:rsidR="00843E92" w:rsidRDefault="00843E92" w:rsidP="00843E92">
      <w:pPr>
        <w:spacing w:after="0" w:line="240" w:lineRule="auto"/>
        <w:rPr>
          <w:rFonts w:ascii="Arial" w:hAnsi="Arial" w:cs="Arial"/>
        </w:rPr>
      </w:pPr>
      <w:r>
        <w:t xml:space="preserve">Ministerio de Educación y Deportes de la Nación </w:t>
      </w:r>
      <w:r>
        <w:br/>
        <w:t xml:space="preserve">Dirección Nacional de Desarrollo Universitario y Voluntariado </w:t>
      </w:r>
      <w:r>
        <w:br/>
        <w:t>Coordinación de Vinculación Tecnológica y Extensión Universitaria</w:t>
      </w:r>
      <w:r>
        <w:rPr>
          <w:rFonts w:ascii="Arial" w:hAnsi="Arial" w:cs="Arial"/>
        </w:rPr>
        <w:br/>
        <w:t>Lavalle 2540 piso 5</w:t>
      </w:r>
      <w:r w:rsidRPr="00C9559C">
        <w:rPr>
          <w:rFonts w:ascii="Arial" w:hAnsi="Arial" w:cs="Arial"/>
        </w:rPr>
        <w:t>, Ci</w:t>
      </w:r>
      <w:r>
        <w:rPr>
          <w:rFonts w:ascii="Arial" w:hAnsi="Arial" w:cs="Arial"/>
        </w:rPr>
        <w:t xml:space="preserve">udad Autónoma de Buenos Aires </w:t>
      </w:r>
      <w:r>
        <w:rPr>
          <w:rFonts w:ascii="Arial" w:hAnsi="Arial" w:cs="Arial"/>
        </w:rPr>
        <w:br/>
      </w:r>
    </w:p>
    <w:p w:rsidR="00843E92" w:rsidRDefault="00843E92" w:rsidP="00843E92">
      <w:pPr>
        <w:spacing w:after="0" w:line="240" w:lineRule="auto"/>
        <w:rPr>
          <w:rFonts w:ascii="Arial" w:hAnsi="Arial" w:cs="Arial"/>
        </w:rPr>
      </w:pPr>
    </w:p>
    <w:p w:rsidR="00843E92" w:rsidRDefault="00843E92" w:rsidP="00843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dirigimos a Ustedes, a efectos de solicitar un cambio de destino de fondos, de acuerdo a la información que se detalla a continuación.</w:t>
      </w:r>
    </w:p>
    <w:p w:rsidR="00843E92" w:rsidRPr="00E710AF" w:rsidRDefault="00843E92" w:rsidP="00843E92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01"/>
        <w:gridCol w:w="1843"/>
        <w:gridCol w:w="2693"/>
      </w:tblGrid>
      <w:tr w:rsidR="00843E92" w:rsidRPr="003E5BA6" w:rsidTr="008C1AB2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BA6">
              <w:rPr>
                <w:rFonts w:ascii="Arial" w:hAnsi="Arial" w:cs="Arial"/>
                <w:b/>
              </w:rPr>
              <w:t>Nro. de Proyecto</w:t>
            </w: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BA6">
              <w:rPr>
                <w:rFonts w:ascii="Arial" w:hAnsi="Arial" w:cs="Arial"/>
                <w:b/>
              </w:rPr>
              <w:t>Resolución aprobatoria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E92" w:rsidRPr="003E5BA6" w:rsidTr="008C1AB2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BA6">
              <w:rPr>
                <w:rFonts w:ascii="Arial" w:hAnsi="Arial" w:cs="Arial"/>
                <w:b/>
              </w:rPr>
              <w:t>Nombre del Proyecto</w:t>
            </w: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E92" w:rsidRPr="003E5BA6" w:rsidTr="008C1AB2">
        <w:trPr>
          <w:trHeight w:val="3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BA6">
              <w:rPr>
                <w:rFonts w:ascii="Arial" w:hAnsi="Arial" w:cs="Arial"/>
                <w:b/>
              </w:rPr>
              <w:t>Universidad Convocante</w:t>
            </w: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E92" w:rsidRPr="003E5BA6" w:rsidTr="008C1AB2">
        <w:trPr>
          <w:trHeight w:val="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BA6">
              <w:rPr>
                <w:rFonts w:ascii="Arial" w:hAnsi="Arial" w:cs="Arial"/>
                <w:b/>
              </w:rPr>
              <w:t>Universidad/es Participante/s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3E92" w:rsidRPr="003E5BA6" w:rsidTr="008C1AB2">
        <w:trPr>
          <w:trHeight w:val="706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BA6">
              <w:rPr>
                <w:rFonts w:ascii="Arial" w:hAnsi="Arial" w:cs="Arial"/>
                <w:b/>
              </w:rPr>
              <w:t>Motivo del cambio de destino</w:t>
            </w: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E5BA6">
              <w:rPr>
                <w:rFonts w:ascii="Arial" w:hAnsi="Arial" w:cs="Arial"/>
                <w:i/>
              </w:rPr>
              <w:t>(Explicar de manera clara y  precisa  la necesidad del cambio de destino, y los motivos por los que se asignarán mayores recursos a un fin, y menores recursos a otros)</w:t>
            </w: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  <w:p w:rsidR="00843E92" w:rsidRPr="003E5BA6" w:rsidRDefault="00843E92" w:rsidP="008C1A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3E92" w:rsidRDefault="00843E92"/>
    <w:p w:rsidR="008C1AB2" w:rsidRDefault="008C1AB2">
      <w:pPr>
        <w:sectPr w:rsidR="008C1AB2" w:rsidSect="00843E92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3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400"/>
        <w:gridCol w:w="911"/>
        <w:gridCol w:w="1200"/>
        <w:gridCol w:w="1200"/>
        <w:gridCol w:w="1200"/>
        <w:gridCol w:w="1200"/>
        <w:gridCol w:w="1200"/>
        <w:gridCol w:w="1400"/>
      </w:tblGrid>
      <w:tr w:rsidR="008C1AB2" w:rsidRPr="008C1AB2" w:rsidTr="008C1AB2">
        <w:trPr>
          <w:trHeight w:val="300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CUADRO DE FINANCIAMIENTO APROBADO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12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Descripción del gasto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Unidad de medida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Costo unitario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Costo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Aporte solicitado a la SPU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Aporte de la Universidad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1 - Gasto en Personal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Sueldos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Horas extras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Otro tipo de adicional salarial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2 - Bienes de Consumo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Insumos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Combustible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Otros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3 - Servicios no personales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capacitación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asistencia técnica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Informes técnicos, estudios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catering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imprenta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Pasajes (detallar aparte)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Viáticos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Otros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825"/>
        </w:trPr>
        <w:tc>
          <w:tcPr>
            <w:tcW w:w="548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lastRenderedPageBreak/>
              <w:t xml:space="preserve"> CONT. </w:t>
            </w: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CUADRO DE FINANCIAMIENTO APROBADO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00"/>
        </w:trPr>
        <w:tc>
          <w:tcPr>
            <w:tcW w:w="548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548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4 - Bienes de uso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Equipo sanitario y de laboratorio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Equipo para computación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Equipo de oficina y muebles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Libros, revistas y otros coleccionables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5 - Transferencias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Becas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Pasantías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Ayuda económica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Otras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8C1AB2" w:rsidRPr="008C1AB2" w:rsidTr="008C1AB2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TOTAL GENERAL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C1AB2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C1AB2" w:rsidRPr="008C1AB2" w:rsidRDefault="008C1AB2" w:rsidP="008C1A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C1AB2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</w:tbl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tbl>
      <w:tblPr>
        <w:tblW w:w="13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400"/>
        <w:gridCol w:w="911"/>
        <w:gridCol w:w="1200"/>
        <w:gridCol w:w="1200"/>
        <w:gridCol w:w="1200"/>
        <w:gridCol w:w="1200"/>
        <w:gridCol w:w="1200"/>
        <w:gridCol w:w="1400"/>
      </w:tblGrid>
      <w:tr w:rsidR="00D33BFB" w:rsidRPr="00D33BFB" w:rsidTr="00D33BFB">
        <w:trPr>
          <w:trHeight w:val="300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 xml:space="preserve">CUADRO DE FINANCIAMIENTO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SOLICITADO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12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Descripción del gasto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Unidad de medida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Costo unitario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Costo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Aporte solicitado a la SPU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Aporte de la Universidad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1 - Gasto en Personal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Sueldos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Horas extras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Otro tipo de adicional salarial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2 - Bienes de Consumo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Insumos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Combustible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Otros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3 - Servicios no personales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capacitación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asistencia técnica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Informes técnicos, estudios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catering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Servicios de imprenta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Pasajes (detallar aparte)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Viáticos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Otros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825"/>
        </w:trPr>
        <w:tc>
          <w:tcPr>
            <w:tcW w:w="548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lastRenderedPageBreak/>
              <w:t xml:space="preserve"> CONT. </w:t>
            </w: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 xml:space="preserve">CUADRO DE FINANCIAMIENTO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SOLICITADO</w:t>
            </w:r>
          </w:p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00"/>
        </w:trPr>
        <w:tc>
          <w:tcPr>
            <w:tcW w:w="548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548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4 - Bienes de uso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Equipo sanitario y de laboratorio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Equipo para computación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Equipo de oficina y muebles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Libros, revistas y otros coleccionables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Inc. 5 - Transferencias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Becas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Pasantías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Ayuda económica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Otras (detallar)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Subtotal Inc. 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D33BFB" w:rsidRPr="00D33BFB" w:rsidTr="00D33BFB">
        <w:trPr>
          <w:trHeight w:val="31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TOTAL GENERAL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33BFB">
              <w:rPr>
                <w:rFonts w:ascii="Arial" w:eastAsia="Times New Roman" w:hAnsi="Arial" w:cs="Arial"/>
                <w:b/>
                <w:bCs/>
                <w:color w:val="000000"/>
                <w:lang w:val="es-AR" w:eastAsia="es-ES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3BFB" w:rsidRPr="00D33BFB" w:rsidRDefault="00D33BFB" w:rsidP="00D33BFB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33BFB">
              <w:rPr>
                <w:rFonts w:eastAsia="Times New Roman" w:cs="Calibri"/>
                <w:color w:val="000000"/>
                <w:lang w:val="es-AR" w:eastAsia="es-ES"/>
              </w:rPr>
              <w:t> </w:t>
            </w:r>
          </w:p>
        </w:tc>
      </w:tr>
    </w:tbl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</w:p>
    <w:p w:rsidR="008C1AB2" w:rsidRDefault="008C1AB2" w:rsidP="00843E92">
      <w:pPr>
        <w:rPr>
          <w:rFonts w:ascii="Arial" w:hAnsi="Arial" w:cs="Arial"/>
          <w:b/>
          <w:caps/>
          <w:sz w:val="28"/>
        </w:rPr>
      </w:pPr>
      <w:bookmarkStart w:id="0" w:name="_GoBack"/>
      <w:bookmarkEnd w:id="0"/>
    </w:p>
    <w:sectPr w:rsidR="008C1AB2" w:rsidSect="00D33B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6" w:rsidRDefault="000777F6" w:rsidP="00843E92">
      <w:pPr>
        <w:spacing w:after="0" w:line="240" w:lineRule="auto"/>
      </w:pPr>
      <w:r>
        <w:separator/>
      </w:r>
    </w:p>
  </w:endnote>
  <w:endnote w:type="continuationSeparator" w:id="0">
    <w:p w:rsidR="000777F6" w:rsidRDefault="000777F6" w:rsidP="0084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6" w:rsidRDefault="000777F6" w:rsidP="00843E92">
      <w:pPr>
        <w:spacing w:after="0" w:line="240" w:lineRule="auto"/>
      </w:pPr>
      <w:r>
        <w:separator/>
      </w:r>
    </w:p>
  </w:footnote>
  <w:footnote w:type="continuationSeparator" w:id="0">
    <w:p w:rsidR="000777F6" w:rsidRDefault="000777F6" w:rsidP="00843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92"/>
    <w:rsid w:val="00070D28"/>
    <w:rsid w:val="000777F6"/>
    <w:rsid w:val="003C79E5"/>
    <w:rsid w:val="00843E92"/>
    <w:rsid w:val="008C1AB2"/>
    <w:rsid w:val="00D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43E92"/>
    <w:pPr>
      <w:keepNext/>
      <w:tabs>
        <w:tab w:val="left" w:pos="3119"/>
      </w:tabs>
      <w:spacing w:after="0" w:line="240" w:lineRule="auto"/>
      <w:jc w:val="center"/>
      <w:outlineLvl w:val="0"/>
    </w:pPr>
    <w:rPr>
      <w:rFonts w:ascii="Palace Script MT" w:eastAsia="Times New Roman" w:hAnsi="Palace Script MT"/>
      <w:i/>
      <w:sz w:val="5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3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92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43E92"/>
    <w:rPr>
      <w:rFonts w:ascii="Palace Script MT" w:eastAsia="Times New Roman" w:hAnsi="Palace Script MT" w:cs="Times New Roman"/>
      <w:i/>
      <w:sz w:val="52"/>
      <w:szCs w:val="20"/>
      <w:lang w:eastAsia="es-ES"/>
    </w:rPr>
  </w:style>
  <w:style w:type="character" w:customStyle="1" w:styleId="Ninguno">
    <w:name w:val="Ninguno"/>
    <w:rsid w:val="00843E92"/>
    <w:rPr>
      <w:lang w:val="es-ES_tradnl"/>
    </w:rPr>
  </w:style>
  <w:style w:type="paragraph" w:customStyle="1" w:styleId="CuerpoA">
    <w:name w:val="Cuerpo A"/>
    <w:rsid w:val="00843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43E92"/>
    <w:pPr>
      <w:keepNext/>
      <w:tabs>
        <w:tab w:val="left" w:pos="3119"/>
      </w:tabs>
      <w:spacing w:after="0" w:line="240" w:lineRule="auto"/>
      <w:jc w:val="center"/>
      <w:outlineLvl w:val="0"/>
    </w:pPr>
    <w:rPr>
      <w:rFonts w:ascii="Palace Script MT" w:eastAsia="Times New Roman" w:hAnsi="Palace Script MT"/>
      <w:i/>
      <w:sz w:val="5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3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92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43E92"/>
    <w:rPr>
      <w:rFonts w:ascii="Palace Script MT" w:eastAsia="Times New Roman" w:hAnsi="Palace Script MT" w:cs="Times New Roman"/>
      <w:i/>
      <w:sz w:val="52"/>
      <w:szCs w:val="20"/>
      <w:lang w:eastAsia="es-ES"/>
    </w:rPr>
  </w:style>
  <w:style w:type="character" w:customStyle="1" w:styleId="Ninguno">
    <w:name w:val="Ninguno"/>
    <w:rsid w:val="00843E92"/>
    <w:rPr>
      <w:lang w:val="es-ES_tradnl"/>
    </w:rPr>
  </w:style>
  <w:style w:type="paragraph" w:customStyle="1" w:styleId="CuerpoA">
    <w:name w:val="Cuerpo A"/>
    <w:rsid w:val="00843E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Gabriel German</dc:creator>
  <cp:lastModifiedBy>Alejandro Gabriel German</cp:lastModifiedBy>
  <cp:revision>1</cp:revision>
  <dcterms:created xsi:type="dcterms:W3CDTF">2017-02-16T15:13:00Z</dcterms:created>
  <dcterms:modified xsi:type="dcterms:W3CDTF">2017-02-16T15:38:00Z</dcterms:modified>
</cp:coreProperties>
</file>