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E3" w:rsidRDefault="00CE424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Compra de pasajes aéreos – Decreto PEN Nº1191/12 y DA 255/13 – OPTAR SA</w:t>
      </w:r>
    </w:p>
    <w:p w:rsidR="00BD2DE3" w:rsidRDefault="00CE4242">
      <w:pPr>
        <w:jc w:val="both"/>
        <w:rPr>
          <w:b/>
          <w:i/>
        </w:rPr>
      </w:pPr>
      <w:r>
        <w:rPr>
          <w:b/>
          <w:i/>
        </w:rPr>
        <w:t>Tener en cuenta que TODOS los vuelos elegidos deben ser por Aerolíneas Argentinas, Austral o LADE según Decreto PEN 1191/12. En caso de apartarse del Decreto en los términos de la DA 244/13 se deben enviar los datos del vuelo alternativo (consultar previamente con la Unidad Administradora)</w:t>
      </w:r>
    </w:p>
    <w:p w:rsidR="00BD2DE3" w:rsidRDefault="00BD2DE3">
      <w:pPr>
        <w:jc w:val="both"/>
        <w:rPr>
          <w:b/>
          <w:i/>
        </w:rPr>
      </w:pPr>
    </w:p>
    <w:p w:rsidR="00BD2DE3" w:rsidRDefault="00CE4242">
      <w:pPr>
        <w:jc w:val="both"/>
      </w:pPr>
      <w:r>
        <w:t>Para la compra de pasajes aéreos a través del sistema de Optar SA, necesitamos que por favor nos hagan llegar los siguientes datos:</w:t>
      </w:r>
    </w:p>
    <w:p w:rsidR="00BD2DE3" w:rsidRDefault="00CE4242">
      <w:pPr>
        <w:jc w:val="both"/>
        <w:rPr>
          <w:rStyle w:val="Ancladenotaalpie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Datos del viaje </w:t>
      </w:r>
      <w:r>
        <w:rPr>
          <w:sz w:val="24"/>
          <w:szCs w:val="24"/>
          <w:u w:val="single"/>
        </w:rPr>
        <w:t>(vuelo preferido)</w:t>
      </w:r>
      <w:r>
        <w:rPr>
          <w:rStyle w:val="Ancladenotaalpie"/>
          <w:sz w:val="24"/>
          <w:szCs w:val="24"/>
          <w:u w:val="single"/>
        </w:rPr>
        <w:footnoteReference w:id="1"/>
      </w:r>
    </w:p>
    <w:p w:rsidR="00BD2DE3" w:rsidRDefault="00CE4242">
      <w:pPr>
        <w:jc w:val="both"/>
      </w:pPr>
      <w:r>
        <w:t>Proyecto al cual se debe imputar el viaje:</w:t>
      </w:r>
    </w:p>
    <w:p w:rsidR="00BD2DE3" w:rsidRDefault="007F71A0">
      <w:pPr>
        <w:jc w:val="both"/>
      </w:pPr>
      <w:r>
        <w:t>Motivo del viaje (especificar Congreso o si es estadía de trabajo el nombre de la Universidad):</w:t>
      </w:r>
    </w:p>
    <w:p w:rsidR="00BD2DE3" w:rsidRDefault="00CE4242">
      <w:pPr>
        <w:jc w:val="both"/>
      </w:pPr>
      <w:r>
        <w:t>Itinerario:</w:t>
      </w:r>
    </w:p>
    <w:p w:rsidR="00BD2DE3" w:rsidRDefault="00CE4242">
      <w:pPr>
        <w:jc w:val="both"/>
      </w:pPr>
      <w:r>
        <w:t>Aerolínea:</w:t>
      </w:r>
    </w:p>
    <w:p w:rsidR="00BD2DE3" w:rsidRDefault="00CE4242">
      <w:pPr>
        <w:jc w:val="both"/>
      </w:pPr>
      <w:r>
        <w:t>Número de vuelo de ida:</w:t>
      </w:r>
    </w:p>
    <w:p w:rsidR="00BD2DE3" w:rsidRDefault="00CE4242">
      <w:pPr>
        <w:jc w:val="both"/>
      </w:pPr>
      <w:r>
        <w:t>Número de vuelo de vuelta:</w:t>
      </w:r>
    </w:p>
    <w:p w:rsidR="00BD2DE3" w:rsidRDefault="00CE4242">
      <w:pPr>
        <w:jc w:val="both"/>
      </w:pPr>
      <w:r>
        <w:t>Fecha y horario de salida:</w:t>
      </w:r>
    </w:p>
    <w:p w:rsidR="00BD2DE3" w:rsidRDefault="00CE4242">
      <w:pPr>
        <w:jc w:val="both"/>
      </w:pPr>
      <w:r>
        <w:t>Fecha y horario de regreso:</w:t>
      </w:r>
    </w:p>
    <w:p w:rsidR="00BD2DE3" w:rsidRDefault="00BD2DE3">
      <w:pPr>
        <w:jc w:val="both"/>
      </w:pPr>
    </w:p>
    <w:p w:rsidR="00BD2DE3" w:rsidRDefault="00CE42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del viajero</w:t>
      </w:r>
    </w:p>
    <w:p w:rsidR="00BD2DE3" w:rsidRDefault="00CE4242">
      <w:pPr>
        <w:jc w:val="both"/>
      </w:pPr>
      <w:r>
        <w:t>Nombre y Apellido completos:</w:t>
      </w:r>
    </w:p>
    <w:p w:rsidR="00BD2DE3" w:rsidRDefault="00CE4242">
      <w:pPr>
        <w:jc w:val="both"/>
      </w:pPr>
      <w:r>
        <w:t>DNI:</w:t>
      </w:r>
    </w:p>
    <w:p w:rsidR="00BD2DE3" w:rsidRDefault="00CE4242">
      <w:pPr>
        <w:jc w:val="both"/>
      </w:pPr>
      <w:r>
        <w:t>Dirección postal particular:</w:t>
      </w:r>
    </w:p>
    <w:p w:rsidR="00BD2DE3" w:rsidRDefault="00CE4242">
      <w:pPr>
        <w:jc w:val="both"/>
      </w:pPr>
      <w:r>
        <w:t>Mail:</w:t>
      </w:r>
    </w:p>
    <w:p w:rsidR="00BD2DE3" w:rsidRDefault="00CE4242">
      <w:pPr>
        <w:jc w:val="both"/>
      </w:pPr>
      <w:r>
        <w:t>Teléfono particular</w:t>
      </w:r>
      <w:r w:rsidR="007F5798">
        <w:t xml:space="preserve"> fijo</w:t>
      </w:r>
      <w:r>
        <w:t>:</w:t>
      </w:r>
    </w:p>
    <w:p w:rsidR="007F5798" w:rsidRDefault="007F5798">
      <w:pPr>
        <w:jc w:val="both"/>
      </w:pPr>
      <w:r>
        <w:lastRenderedPageBreak/>
        <w:t>Teléfono móvil</w:t>
      </w:r>
      <w:r w:rsidR="00DB253E">
        <w:t xml:space="preserve"> ( dato obligatorio)</w:t>
      </w:r>
    </w:p>
    <w:p w:rsidR="00DE3A2B" w:rsidRDefault="00CE4242">
      <w:pPr>
        <w:jc w:val="both"/>
      </w:pPr>
      <w:r>
        <w:t>Fecha de nacimiento:</w:t>
      </w:r>
    </w:p>
    <w:p w:rsidR="00DE3A2B" w:rsidRDefault="00DE3A2B">
      <w:pPr>
        <w:jc w:val="both"/>
      </w:pPr>
      <w:r>
        <w:t>Nacionalidad:</w:t>
      </w:r>
    </w:p>
    <w:p w:rsidR="00BD2DE3" w:rsidRDefault="00CE4242">
      <w:pPr>
        <w:jc w:val="both"/>
      </w:pPr>
      <w:r>
        <w:t>Nro. de Pasaporte:</w:t>
      </w:r>
    </w:p>
    <w:p w:rsidR="00DE3A2B" w:rsidRDefault="00CE4242">
      <w:pPr>
        <w:jc w:val="both"/>
      </w:pPr>
      <w:r>
        <w:t>Fecha de vencimiento de pasaporte:</w:t>
      </w:r>
    </w:p>
    <w:p w:rsidR="00BD2DE3" w:rsidRDefault="00CE4242">
      <w:pPr>
        <w:jc w:val="both"/>
      </w:pPr>
      <w:r>
        <w:t>Lugar de trabajo en UNCPBA:</w:t>
      </w:r>
    </w:p>
    <w:p w:rsidR="00BD2DE3" w:rsidRDefault="00CE4242">
      <w:pPr>
        <w:jc w:val="both"/>
      </w:pPr>
      <w:r>
        <w:t>Teléfono lugar de trabajo:</w:t>
      </w:r>
    </w:p>
    <w:p w:rsidR="00BD2DE3" w:rsidRDefault="00CE4242">
      <w:pPr>
        <w:jc w:val="both"/>
      </w:pPr>
      <w:r>
        <w:t>Preferencia pasillo o ventanilla</w:t>
      </w:r>
      <w:r>
        <w:rPr>
          <w:rStyle w:val="Ancladenotaalpie"/>
        </w:rPr>
        <w:footnoteReference w:id="2"/>
      </w:r>
      <w:r>
        <w:t>:</w:t>
      </w:r>
    </w:p>
    <w:p w:rsidR="00BD2DE3" w:rsidRDefault="00CE4242">
      <w:pPr>
        <w:jc w:val="both"/>
      </w:pPr>
      <w:r>
        <w:t>Restricciones alimentarias</w:t>
      </w:r>
      <w:r>
        <w:rPr>
          <w:rStyle w:val="Ancladenotaalpie"/>
        </w:rPr>
        <w:footnoteReference w:id="3"/>
      </w:r>
      <w:r>
        <w:t>:</w:t>
      </w:r>
    </w:p>
    <w:p w:rsidR="007F5798" w:rsidRPr="007F5798" w:rsidRDefault="007F5798">
      <w:pPr>
        <w:jc w:val="both"/>
        <w:rPr>
          <w:b/>
          <w:i/>
        </w:rPr>
      </w:pPr>
      <w:r w:rsidRPr="007F5798">
        <w:rPr>
          <w:b/>
          <w:i/>
        </w:rPr>
        <w:t>Adjuntar pasaporte escaneado</w:t>
      </w:r>
      <w:r w:rsidR="007F71A0">
        <w:rPr>
          <w:b/>
          <w:i/>
        </w:rPr>
        <w:t xml:space="preserve"> o si es viaje a país del Mercosur o dentro de Argentina adjuntar copia de DNI</w:t>
      </w:r>
    </w:p>
    <w:p w:rsidR="00BD2DE3" w:rsidRDefault="003A77AC">
      <w:pPr>
        <w:jc w:val="both"/>
      </w:pPr>
      <w:r>
        <w:pict>
          <v:rect id="_x0000_s1026" style="position:absolute;left:0;text-align:left;margin-left:3.1pt;margin-top:23.05pt;width:432.7pt;height:69.55pt;z-index:251657728" strokeweight="4pt">
            <v:textbox>
              <w:txbxContent>
                <w:p w:rsidR="00BD2DE3" w:rsidRDefault="00BD2DE3">
                  <w:pPr>
                    <w:pStyle w:val="Contenidodelmarco"/>
                    <w:jc w:val="center"/>
                    <w:rPr>
                      <w:b/>
                      <w:i/>
                      <w:sz w:val="4"/>
                      <w:szCs w:val="4"/>
                    </w:rPr>
                  </w:pPr>
                </w:p>
                <w:p w:rsidR="00BD2DE3" w:rsidRDefault="00CE4242">
                  <w:pPr>
                    <w:pStyle w:val="Contenidodelmarco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Por favor, enviar el formulario completo a la brevedad posible para poder tramitar la compra en tiempo y forma.</w:t>
                  </w:r>
                </w:p>
              </w:txbxContent>
            </v:textbox>
          </v:rect>
        </w:pict>
      </w:r>
    </w:p>
    <w:sectPr w:rsidR="00BD2DE3" w:rsidSect="00BD2DE3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8C" w:rsidRDefault="00E9598C" w:rsidP="00BD2DE3">
      <w:pPr>
        <w:spacing w:after="0" w:line="240" w:lineRule="auto"/>
      </w:pPr>
      <w:r>
        <w:separator/>
      </w:r>
    </w:p>
  </w:endnote>
  <w:endnote w:type="continuationSeparator" w:id="0">
    <w:p w:rsidR="00E9598C" w:rsidRDefault="00E9598C" w:rsidP="00BD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8C" w:rsidRDefault="00E9598C">
      <w:r>
        <w:separator/>
      </w:r>
    </w:p>
  </w:footnote>
  <w:footnote w:type="continuationSeparator" w:id="0">
    <w:p w:rsidR="00E9598C" w:rsidRDefault="00E9598C">
      <w:r>
        <w:continuationSeparator/>
      </w:r>
    </w:p>
  </w:footnote>
  <w:footnote w:id="1">
    <w:p w:rsidR="00BD2DE3" w:rsidRDefault="00CE4242">
      <w:pPr>
        <w:pStyle w:val="Notaal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Consignar los datos del vuelo preferido según </w:t>
      </w:r>
      <w:proofErr w:type="spellStart"/>
      <w:r>
        <w:t>dia</w:t>
      </w:r>
      <w:proofErr w:type="spellEnd"/>
      <w:r>
        <w:t xml:space="preserve"> y horarios de partida y arribo teniendo en cuenta que </w:t>
      </w:r>
      <w:proofErr w:type="spellStart"/>
      <w:r>
        <w:t>Aerolineas</w:t>
      </w:r>
      <w:proofErr w:type="spellEnd"/>
      <w:r>
        <w:t xml:space="preserve"> Argentinas debe ser la primera opción.</w:t>
      </w:r>
    </w:p>
  </w:footnote>
  <w:footnote w:id="2">
    <w:p w:rsidR="00BD2DE3" w:rsidRDefault="00CE4242">
      <w:pPr>
        <w:pStyle w:val="Notaal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No todos los vuelos permiten elegir asientos.</w:t>
      </w:r>
    </w:p>
  </w:footnote>
  <w:footnote w:id="3">
    <w:p w:rsidR="00BD2DE3" w:rsidRDefault="00CE4242">
      <w:pPr>
        <w:pStyle w:val="Notaalpie"/>
      </w:pPr>
      <w:r>
        <w:rPr>
          <w:rStyle w:val="Refdenotaalpie"/>
        </w:rPr>
        <w:footnoteRef/>
      </w:r>
      <w:r>
        <w:rPr>
          <w:rStyle w:val="Refdenotaalpie"/>
        </w:rPr>
        <w:tab/>
      </w:r>
      <w:r>
        <w:t xml:space="preserve"> No todos los vuelos permiten especificar restricciones alimentarias (celiaquía, hipertensión, </w:t>
      </w:r>
      <w:proofErr w:type="spellStart"/>
      <w:r>
        <w:t>etc</w:t>
      </w:r>
      <w:proofErr w:type="spellEnd"/>
      <w: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DE3"/>
    <w:rsid w:val="001D4F12"/>
    <w:rsid w:val="003A77AC"/>
    <w:rsid w:val="006C6EE1"/>
    <w:rsid w:val="007F5798"/>
    <w:rsid w:val="007F71A0"/>
    <w:rsid w:val="00BD119F"/>
    <w:rsid w:val="00BD2DE3"/>
    <w:rsid w:val="00C627CD"/>
    <w:rsid w:val="00CE4242"/>
    <w:rsid w:val="00DB253E"/>
    <w:rsid w:val="00DE3A2B"/>
    <w:rsid w:val="00E9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CE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4E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4E38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8C"/>
    <w:rPr>
      <w:rFonts w:ascii="Tahoma" w:hAnsi="Tahoma" w:cs="Tahoma"/>
      <w:sz w:val="16"/>
      <w:szCs w:val="16"/>
    </w:rPr>
  </w:style>
  <w:style w:type="character" w:customStyle="1" w:styleId="Caracteresdenotaalpie">
    <w:name w:val="Caracteres de nota al pie"/>
    <w:rsid w:val="00BD2DE3"/>
  </w:style>
  <w:style w:type="character" w:customStyle="1" w:styleId="Ancladenotaalpie">
    <w:name w:val="Ancla de nota al pie"/>
    <w:rsid w:val="00BD2DE3"/>
    <w:rPr>
      <w:vertAlign w:val="superscript"/>
    </w:rPr>
  </w:style>
  <w:style w:type="character" w:customStyle="1" w:styleId="Ancladenotafinal">
    <w:name w:val="Ancla de nota final"/>
    <w:rsid w:val="00BD2DE3"/>
    <w:rPr>
      <w:vertAlign w:val="superscript"/>
    </w:rPr>
  </w:style>
  <w:style w:type="character" w:customStyle="1" w:styleId="Caracteresdenotafinal">
    <w:name w:val="Caracteres de nota final"/>
    <w:rsid w:val="00BD2DE3"/>
  </w:style>
  <w:style w:type="paragraph" w:styleId="Encabezado">
    <w:name w:val="header"/>
    <w:basedOn w:val="Normal"/>
    <w:next w:val="Cuerpodetexto"/>
    <w:rsid w:val="00BD2DE3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BD2DE3"/>
    <w:pPr>
      <w:spacing w:after="140" w:line="288" w:lineRule="auto"/>
    </w:pPr>
  </w:style>
  <w:style w:type="paragraph" w:styleId="Lista">
    <w:name w:val="List"/>
    <w:basedOn w:val="Cuerpodetexto"/>
    <w:rsid w:val="00BD2DE3"/>
    <w:rPr>
      <w:rFonts w:cs="FreeSans"/>
    </w:rPr>
  </w:style>
  <w:style w:type="paragraph" w:customStyle="1" w:styleId="Pie">
    <w:name w:val="Pie"/>
    <w:basedOn w:val="Normal"/>
    <w:rsid w:val="00BD2D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D2DE3"/>
    <w:pPr>
      <w:suppressLineNumbers/>
    </w:pPr>
    <w:rPr>
      <w:rFonts w:cs="FreeSan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4E38"/>
    <w:pPr>
      <w:spacing w:after="0"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D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  <w:rsid w:val="00BD2DE3"/>
  </w:style>
  <w:style w:type="paragraph" w:customStyle="1" w:styleId="Contenidodelmarco">
    <w:name w:val="Contenido del marco"/>
    <w:basedOn w:val="Normal"/>
    <w:rsid w:val="00BD2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F0B03-D06F-415C-B59F-E240CD91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10</cp:revision>
  <cp:lastPrinted>2014-04-28T13:03:00Z</cp:lastPrinted>
  <dcterms:created xsi:type="dcterms:W3CDTF">2014-04-28T12:39:00Z</dcterms:created>
  <dcterms:modified xsi:type="dcterms:W3CDTF">2016-04-06T13:14:00Z</dcterms:modified>
  <dc:language>es-AR</dc:language>
</cp:coreProperties>
</file>